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DB6" w:rsidRPr="00482DB6" w:rsidRDefault="00482DB6" w:rsidP="00816070">
      <w:pPr>
        <w:shd w:val="clear" w:color="auto" w:fill="FFFFFF"/>
        <w:spacing w:after="161" w:line="240" w:lineRule="auto"/>
        <w:jc w:val="center"/>
        <w:outlineLvl w:val="0"/>
        <w:rPr>
          <w:rFonts w:ascii="Times New Roman" w:eastAsia="Times New Roman" w:hAnsi="Times New Roman" w:cs="Times New Roman"/>
          <w:b/>
          <w:bCs/>
          <w:color w:val="353535"/>
          <w:kern w:val="36"/>
          <w:sz w:val="39"/>
          <w:szCs w:val="39"/>
          <w:lang w:eastAsia="ru-RU"/>
        </w:rPr>
      </w:pPr>
      <w:bookmarkStart w:id="0" w:name="_GoBack"/>
      <w:bookmarkEnd w:id="0"/>
      <w:r w:rsidRPr="00482DB6">
        <w:rPr>
          <w:rFonts w:ascii="Times New Roman" w:eastAsia="Times New Roman" w:hAnsi="Times New Roman" w:cs="Times New Roman"/>
          <w:b/>
          <w:bCs/>
          <w:color w:val="353535"/>
          <w:kern w:val="36"/>
          <w:sz w:val="39"/>
          <w:szCs w:val="39"/>
          <w:lang w:eastAsia="ru-RU"/>
        </w:rPr>
        <w:t>Консультация психолога:</w:t>
      </w:r>
    </w:p>
    <w:p w:rsidR="00482DB6" w:rsidRPr="00F2243B" w:rsidRDefault="00482DB6" w:rsidP="00482DB6">
      <w:pPr>
        <w:shd w:val="clear" w:color="auto" w:fill="FFFFFF"/>
        <w:spacing w:after="161" w:line="240" w:lineRule="auto"/>
        <w:jc w:val="center"/>
        <w:outlineLvl w:val="0"/>
        <w:rPr>
          <w:rFonts w:ascii="Times New Roman" w:eastAsia="Times New Roman" w:hAnsi="Times New Roman" w:cs="Times New Roman"/>
          <w:color w:val="252525"/>
          <w:sz w:val="32"/>
          <w:szCs w:val="28"/>
          <w:lang w:eastAsia="ru-RU"/>
        </w:rPr>
      </w:pPr>
      <w:r w:rsidRPr="00F2243B">
        <w:rPr>
          <w:rFonts w:ascii="Times New Roman" w:eastAsia="Times New Roman" w:hAnsi="Times New Roman" w:cs="Times New Roman"/>
          <w:b/>
          <w:bCs/>
          <w:color w:val="353535"/>
          <w:kern w:val="36"/>
          <w:sz w:val="32"/>
          <w:szCs w:val="28"/>
          <w:lang w:eastAsia="ru-RU"/>
        </w:rPr>
        <w:t>Кризис 3 лет у ребенка: как себя вести умному</w:t>
      </w:r>
      <w:r w:rsidR="00760B53">
        <w:rPr>
          <w:rFonts w:ascii="Times New Roman" w:eastAsia="Times New Roman" w:hAnsi="Times New Roman" w:cs="Times New Roman"/>
          <w:b/>
          <w:bCs/>
          <w:color w:val="353535"/>
          <w:kern w:val="36"/>
          <w:sz w:val="32"/>
          <w:szCs w:val="28"/>
          <w:lang w:eastAsia="ru-RU"/>
        </w:rPr>
        <w:t xml:space="preserve"> родителю</w:t>
      </w:r>
    </w:p>
    <w:p w:rsidR="00482DB6" w:rsidRPr="00F2243B" w:rsidRDefault="00482DB6" w:rsidP="00482DB6">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lang w:eastAsia="ru-RU"/>
        </w:rPr>
      </w:pPr>
      <w:r w:rsidRPr="00F2243B">
        <w:rPr>
          <w:rFonts w:ascii="Times New Roman" w:eastAsia="Times New Roman" w:hAnsi="Times New Roman" w:cs="Times New Roman"/>
          <w:color w:val="252525"/>
          <w:sz w:val="28"/>
          <w:szCs w:val="28"/>
          <w:lang w:eastAsia="ru-RU"/>
        </w:rPr>
        <w:t>У многих из вас есть детишки трех лет? Думаю, через этот детский возраст проходили многие родители. Как сложно в этот период с малышами!</w:t>
      </w:r>
    </w:p>
    <w:p w:rsidR="00482DB6" w:rsidRDefault="00482DB6" w:rsidP="00482DB6">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lang w:eastAsia="ru-RU"/>
        </w:rPr>
      </w:pPr>
      <w:r w:rsidRPr="00F2243B">
        <w:rPr>
          <w:rFonts w:ascii="Times New Roman" w:eastAsia="Times New Roman" w:hAnsi="Times New Roman" w:cs="Times New Roman"/>
          <w:color w:val="252525"/>
          <w:sz w:val="28"/>
          <w:szCs w:val="28"/>
          <w:lang w:eastAsia="ru-RU"/>
        </w:rPr>
        <w:t>Они во всем перечат, противятся советам, хотят все делать самостоятельно! Это кризис 3 лет у детей: как вести себя родителям, мы и рассмотрим.</w:t>
      </w:r>
    </w:p>
    <w:p w:rsidR="00482DB6" w:rsidRPr="00F2243B" w:rsidRDefault="00482DB6" w:rsidP="00482DB6">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lang w:eastAsia="ru-RU"/>
        </w:rPr>
      </w:pPr>
    </w:p>
    <w:p w:rsidR="00482DB6" w:rsidRPr="00F2243B" w:rsidRDefault="00482DB6" w:rsidP="00482DB6">
      <w:pPr>
        <w:shd w:val="clear" w:color="auto" w:fill="FFFFFF"/>
        <w:spacing w:after="100" w:afterAutospacing="1" w:line="240" w:lineRule="auto"/>
        <w:jc w:val="center"/>
        <w:outlineLvl w:val="1"/>
        <w:rPr>
          <w:rFonts w:ascii="Times New Roman" w:eastAsia="Times New Roman" w:hAnsi="Times New Roman" w:cs="Times New Roman"/>
          <w:b/>
          <w:bCs/>
          <w:color w:val="353535"/>
          <w:sz w:val="32"/>
          <w:szCs w:val="28"/>
          <w:lang w:eastAsia="ru-RU"/>
        </w:rPr>
      </w:pPr>
      <w:r w:rsidRPr="00F2243B">
        <w:rPr>
          <w:rFonts w:ascii="Times New Roman" w:eastAsia="Times New Roman" w:hAnsi="Times New Roman" w:cs="Times New Roman"/>
          <w:b/>
          <w:bCs/>
          <w:color w:val="353535"/>
          <w:sz w:val="32"/>
          <w:szCs w:val="28"/>
          <w:lang w:eastAsia="ru-RU"/>
        </w:rPr>
        <w:t>Как проявляется кризис 3 лет?</w:t>
      </w:r>
    </w:p>
    <w:p w:rsidR="00482DB6" w:rsidRPr="00F2243B" w:rsidRDefault="00482DB6" w:rsidP="00482DB6">
      <w:pPr>
        <w:shd w:val="clear" w:color="auto" w:fill="FFFFFF"/>
        <w:spacing w:before="100" w:beforeAutospacing="1" w:after="100" w:afterAutospacing="1" w:line="240" w:lineRule="auto"/>
        <w:outlineLvl w:val="1"/>
        <w:rPr>
          <w:rFonts w:ascii="Times New Roman" w:eastAsia="Times New Roman" w:hAnsi="Times New Roman" w:cs="Times New Roman"/>
          <w:b/>
          <w:bCs/>
          <w:color w:val="353535"/>
          <w:sz w:val="28"/>
          <w:szCs w:val="28"/>
          <w:lang w:eastAsia="ru-RU"/>
        </w:rPr>
      </w:pPr>
      <w:r w:rsidRPr="00482DB6">
        <w:rPr>
          <w:rFonts w:ascii="Times New Roman" w:eastAsia="Times New Roman" w:hAnsi="Times New Roman" w:cs="Times New Roman"/>
          <w:b/>
          <w:bCs/>
          <w:noProof/>
          <w:color w:val="353535"/>
          <w:sz w:val="28"/>
          <w:szCs w:val="28"/>
          <w:lang w:eastAsia="ru-RU"/>
        </w:rPr>
        <w:drawing>
          <wp:inline distT="0" distB="0" distL="0" distR="0" wp14:anchorId="36BDF303" wp14:editId="30207DFA">
            <wp:extent cx="6096000" cy="4076700"/>
            <wp:effectExtent l="0" t="0" r="0" b="0"/>
            <wp:docPr id="5" name="Рисунок 5" descr="нехочу-слуш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ехочу-слушать"/>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4076700"/>
                    </a:xfrm>
                    <a:prstGeom prst="rect">
                      <a:avLst/>
                    </a:prstGeom>
                    <a:noFill/>
                    <a:ln>
                      <a:noFill/>
                    </a:ln>
                  </pic:spPr>
                </pic:pic>
              </a:graphicData>
            </a:graphic>
          </wp:inline>
        </w:drawing>
      </w:r>
    </w:p>
    <w:p w:rsidR="00482DB6" w:rsidRPr="00F2243B" w:rsidRDefault="00482DB6" w:rsidP="00482DB6">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lang w:eastAsia="ru-RU"/>
        </w:rPr>
      </w:pPr>
      <w:r w:rsidRPr="00F2243B">
        <w:rPr>
          <w:rFonts w:ascii="Times New Roman" w:eastAsia="Times New Roman" w:hAnsi="Times New Roman" w:cs="Times New Roman"/>
          <w:color w:val="252525"/>
          <w:sz w:val="28"/>
          <w:szCs w:val="28"/>
          <w:lang w:eastAsia="ru-RU"/>
        </w:rPr>
        <w:t>Кризис в жизни ребенка – это переломный этап, в течение которого он переходит на более высокую ступень развития. Для родителей это сложный период, когда они вынуждены бороться с детскими капризами и необоснованными требованиями.</w:t>
      </w:r>
    </w:p>
    <w:p w:rsidR="00482DB6" w:rsidRDefault="00482DB6" w:rsidP="00482DB6">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lang w:eastAsia="ru-RU"/>
        </w:rPr>
      </w:pPr>
      <w:r w:rsidRPr="00F2243B">
        <w:rPr>
          <w:rFonts w:ascii="Times New Roman" w:eastAsia="Times New Roman" w:hAnsi="Times New Roman" w:cs="Times New Roman"/>
          <w:color w:val="252525"/>
          <w:sz w:val="28"/>
          <w:szCs w:val="28"/>
          <w:lang w:eastAsia="ru-RU"/>
        </w:rPr>
        <w:t>Однако им следует понимать, что кризис – это возможность шагнуть на новую ступеньку в самосознании и понимании мира. Ваша задача, дорогие читатели, поддержать малыша на этом пути, каким бы тернистым он вам ни казался.</w:t>
      </w:r>
    </w:p>
    <w:p w:rsidR="00482DB6" w:rsidRPr="00F2243B" w:rsidRDefault="00482DB6" w:rsidP="00482DB6">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lang w:eastAsia="ru-RU"/>
        </w:rPr>
      </w:pPr>
    </w:p>
    <w:p w:rsidR="00482DB6" w:rsidRPr="00F2243B" w:rsidRDefault="00482DB6" w:rsidP="00482DB6">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353535"/>
          <w:sz w:val="32"/>
          <w:szCs w:val="28"/>
          <w:lang w:eastAsia="ru-RU"/>
        </w:rPr>
      </w:pPr>
      <w:r w:rsidRPr="00F2243B">
        <w:rPr>
          <w:rFonts w:ascii="Times New Roman" w:eastAsia="Times New Roman" w:hAnsi="Times New Roman" w:cs="Times New Roman"/>
          <w:b/>
          <w:bCs/>
          <w:color w:val="353535"/>
          <w:sz w:val="32"/>
          <w:szCs w:val="28"/>
          <w:lang w:eastAsia="ru-RU"/>
        </w:rPr>
        <w:lastRenderedPageBreak/>
        <w:t>Каковы симптомы кризиса малышей?</w:t>
      </w:r>
    </w:p>
    <w:p w:rsidR="00482DB6" w:rsidRPr="00F2243B" w:rsidRDefault="00482DB6" w:rsidP="009C591E">
      <w:pPr>
        <w:numPr>
          <w:ilvl w:val="0"/>
          <w:numId w:val="1"/>
        </w:numPr>
        <w:shd w:val="clear" w:color="auto" w:fill="FFFFFF"/>
        <w:tabs>
          <w:tab w:val="clear" w:pos="720"/>
          <w:tab w:val="num" w:pos="360"/>
        </w:tabs>
        <w:spacing w:before="100" w:beforeAutospacing="1" w:after="150" w:line="240" w:lineRule="auto"/>
        <w:rPr>
          <w:rFonts w:ascii="Times New Roman" w:eastAsia="Times New Roman" w:hAnsi="Times New Roman" w:cs="Times New Roman"/>
          <w:color w:val="252525"/>
          <w:sz w:val="28"/>
          <w:szCs w:val="28"/>
          <w:lang w:eastAsia="ru-RU"/>
        </w:rPr>
      </w:pPr>
      <w:r w:rsidRPr="00F2243B">
        <w:rPr>
          <w:rFonts w:ascii="Times New Roman" w:eastAsia="Times New Roman" w:hAnsi="Times New Roman" w:cs="Times New Roman"/>
          <w:color w:val="252525"/>
          <w:sz w:val="28"/>
          <w:szCs w:val="28"/>
          <w:u w:val="single"/>
          <w:lang w:eastAsia="ru-RU"/>
        </w:rPr>
        <w:t>Негативизм</w:t>
      </w:r>
      <w:r w:rsidRPr="00F2243B">
        <w:rPr>
          <w:rFonts w:ascii="Times New Roman" w:eastAsia="Times New Roman" w:hAnsi="Times New Roman" w:cs="Times New Roman"/>
          <w:color w:val="252525"/>
          <w:sz w:val="28"/>
          <w:szCs w:val="28"/>
          <w:lang w:eastAsia="ru-RU"/>
        </w:rPr>
        <w:t>. Это отрицание любых требований и советов взрослых. Дети не хотят делать то, что им говорят, все выполняют наперекор. Чаще всего такая ситуация наблюдается в семьях с авторитарной моделью воспитания, где ребенок не воспринимается как личность, а его мнение не учитывается.</w:t>
      </w:r>
    </w:p>
    <w:p w:rsidR="00482DB6" w:rsidRPr="00F2243B" w:rsidRDefault="00482DB6" w:rsidP="00482DB6">
      <w:pPr>
        <w:numPr>
          <w:ilvl w:val="0"/>
          <w:numId w:val="1"/>
        </w:numPr>
        <w:shd w:val="clear" w:color="auto" w:fill="FFFFFF"/>
        <w:spacing w:before="100" w:beforeAutospacing="1" w:after="150" w:line="240" w:lineRule="auto"/>
        <w:rPr>
          <w:rFonts w:ascii="Times New Roman" w:eastAsia="Times New Roman" w:hAnsi="Times New Roman" w:cs="Times New Roman"/>
          <w:color w:val="252525"/>
          <w:sz w:val="28"/>
          <w:szCs w:val="28"/>
          <w:lang w:eastAsia="ru-RU"/>
        </w:rPr>
      </w:pPr>
      <w:r w:rsidRPr="00F2243B">
        <w:rPr>
          <w:rFonts w:ascii="Times New Roman" w:eastAsia="Times New Roman" w:hAnsi="Times New Roman" w:cs="Times New Roman"/>
          <w:color w:val="252525"/>
          <w:sz w:val="28"/>
          <w:szCs w:val="28"/>
          <w:u w:val="single"/>
          <w:lang w:eastAsia="ru-RU"/>
        </w:rPr>
        <w:t>Бунт против прежних отношений</w:t>
      </w:r>
      <w:r w:rsidRPr="00F2243B">
        <w:rPr>
          <w:rFonts w:ascii="Times New Roman" w:eastAsia="Times New Roman" w:hAnsi="Times New Roman" w:cs="Times New Roman"/>
          <w:color w:val="252525"/>
          <w:sz w:val="28"/>
          <w:szCs w:val="28"/>
          <w:lang w:eastAsia="ru-RU"/>
        </w:rPr>
        <w:t>. Малыш противится любому высказыванию, он все хочет делать по-своему. Причина нарушения отношений тоже лежит в излишней авторитарности и деспотизме родителей. Так ребенок пытается захватить главенствующее положение в семье, хочет, чтобы его слушали.</w:t>
      </w:r>
    </w:p>
    <w:p w:rsidR="00482DB6" w:rsidRPr="00F2243B" w:rsidRDefault="00482DB6" w:rsidP="00482DB6">
      <w:pPr>
        <w:numPr>
          <w:ilvl w:val="0"/>
          <w:numId w:val="1"/>
        </w:numPr>
        <w:shd w:val="clear" w:color="auto" w:fill="FFFFFF"/>
        <w:spacing w:before="100" w:beforeAutospacing="1" w:after="150" w:line="240" w:lineRule="auto"/>
        <w:rPr>
          <w:rFonts w:ascii="Times New Roman" w:eastAsia="Times New Roman" w:hAnsi="Times New Roman" w:cs="Times New Roman"/>
          <w:color w:val="252525"/>
          <w:sz w:val="28"/>
          <w:szCs w:val="28"/>
          <w:lang w:eastAsia="ru-RU"/>
        </w:rPr>
      </w:pPr>
      <w:r w:rsidRPr="00F2243B">
        <w:rPr>
          <w:rFonts w:ascii="Times New Roman" w:eastAsia="Times New Roman" w:hAnsi="Times New Roman" w:cs="Times New Roman"/>
          <w:color w:val="252525"/>
          <w:sz w:val="28"/>
          <w:szCs w:val="28"/>
          <w:u w:val="single"/>
          <w:lang w:eastAsia="ru-RU"/>
        </w:rPr>
        <w:t>Упрямство</w:t>
      </w:r>
      <w:r w:rsidRPr="00F2243B">
        <w:rPr>
          <w:rFonts w:ascii="Times New Roman" w:eastAsia="Times New Roman" w:hAnsi="Times New Roman" w:cs="Times New Roman"/>
          <w:color w:val="252525"/>
          <w:sz w:val="28"/>
          <w:szCs w:val="28"/>
          <w:lang w:eastAsia="ru-RU"/>
        </w:rPr>
        <w:t>. Многие родители совершают ошибку, пытаясь полностью искоренить эту черту из характера ребенка. Напрасно. Нужно формировать из нее настойчивость, стремление к достижению цели. Как это сделать правильно, об этом чуть позже.</w:t>
      </w:r>
    </w:p>
    <w:p w:rsidR="00482DB6" w:rsidRPr="00F2243B" w:rsidRDefault="00482DB6" w:rsidP="00482DB6">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lang w:eastAsia="ru-RU"/>
        </w:rPr>
      </w:pPr>
      <w:r w:rsidRPr="00F2243B">
        <w:rPr>
          <w:rFonts w:ascii="Times New Roman" w:eastAsia="Times New Roman" w:hAnsi="Times New Roman" w:cs="Times New Roman"/>
          <w:color w:val="252525"/>
          <w:sz w:val="28"/>
          <w:szCs w:val="28"/>
          <w:lang w:eastAsia="ru-RU"/>
        </w:rPr>
        <w:t>Вот три кита, на которых и формируется кризис 3 лет. Сколько длится этот период? Все индивидуально. Для одних деток достаточно нескольких месяцев, чтобы перешагнуть рубеж и взойти на новую ступень развития и осознания.</w:t>
      </w:r>
      <w:r w:rsidRPr="00482DB6">
        <w:rPr>
          <w:rFonts w:ascii="Times New Roman" w:eastAsia="Times New Roman" w:hAnsi="Times New Roman" w:cs="Times New Roman"/>
          <w:noProof/>
          <w:color w:val="252525"/>
          <w:sz w:val="28"/>
          <w:szCs w:val="28"/>
          <w:lang w:eastAsia="ru-RU"/>
        </w:rPr>
        <w:drawing>
          <wp:inline distT="0" distB="0" distL="0" distR="0" wp14:anchorId="3A963678" wp14:editId="2FB45D68">
            <wp:extent cx="6096000" cy="3981450"/>
            <wp:effectExtent l="0" t="0" r="0" b="0"/>
            <wp:docPr id="4" name="Рисунок 4" descr="https://chesnachki.ru/wp-content/uploads/2016/03/nichego-ne-slysh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hesnachki.ru/wp-content/uploads/2016/03/nichego-ne-slyshu.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3981450"/>
                    </a:xfrm>
                    <a:prstGeom prst="rect">
                      <a:avLst/>
                    </a:prstGeom>
                    <a:noFill/>
                    <a:ln>
                      <a:noFill/>
                    </a:ln>
                  </pic:spPr>
                </pic:pic>
              </a:graphicData>
            </a:graphic>
          </wp:inline>
        </w:drawing>
      </w:r>
    </w:p>
    <w:p w:rsidR="00482DB6" w:rsidRDefault="00482DB6" w:rsidP="00482DB6">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lang w:eastAsia="ru-RU"/>
        </w:rPr>
      </w:pPr>
      <w:r w:rsidRPr="00F2243B">
        <w:rPr>
          <w:rFonts w:ascii="Times New Roman" w:eastAsia="Times New Roman" w:hAnsi="Times New Roman" w:cs="Times New Roman"/>
          <w:color w:val="252525"/>
          <w:sz w:val="28"/>
          <w:szCs w:val="28"/>
          <w:lang w:eastAsia="ru-RU"/>
        </w:rPr>
        <w:t>Другим может понадобиться 1-1,5 года. Многое зависит от родителей: как они себя поведут, насколько они готовы видеть в своем ребенке личность, а не собственность.</w:t>
      </w:r>
    </w:p>
    <w:p w:rsidR="00482DB6" w:rsidRPr="00F2243B" w:rsidRDefault="00482DB6" w:rsidP="00482DB6">
      <w:pPr>
        <w:shd w:val="clear" w:color="auto" w:fill="FFFFFF"/>
        <w:spacing w:before="100" w:beforeAutospacing="1" w:after="100" w:afterAutospacing="1" w:line="240" w:lineRule="auto"/>
        <w:jc w:val="center"/>
        <w:rPr>
          <w:rFonts w:ascii="Times New Roman" w:eastAsia="Times New Roman" w:hAnsi="Times New Roman" w:cs="Times New Roman"/>
          <w:color w:val="252525"/>
          <w:sz w:val="32"/>
          <w:szCs w:val="28"/>
          <w:lang w:eastAsia="ru-RU"/>
        </w:rPr>
      </w:pPr>
      <w:r w:rsidRPr="00F2243B">
        <w:rPr>
          <w:rFonts w:ascii="Times New Roman" w:eastAsia="Times New Roman" w:hAnsi="Times New Roman" w:cs="Times New Roman"/>
          <w:b/>
          <w:bCs/>
          <w:color w:val="353535"/>
          <w:sz w:val="32"/>
          <w:szCs w:val="28"/>
          <w:lang w:eastAsia="ru-RU"/>
        </w:rPr>
        <w:lastRenderedPageBreak/>
        <w:t>Как поступать нам, мудрым родителям?</w:t>
      </w:r>
    </w:p>
    <w:p w:rsidR="00482DB6" w:rsidRPr="00F2243B" w:rsidRDefault="00482DB6" w:rsidP="00482DB6">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lang w:eastAsia="ru-RU"/>
        </w:rPr>
      </w:pPr>
      <w:r w:rsidRPr="00F2243B">
        <w:rPr>
          <w:rFonts w:ascii="Times New Roman" w:eastAsia="Times New Roman" w:hAnsi="Times New Roman" w:cs="Times New Roman"/>
          <w:color w:val="252525"/>
          <w:sz w:val="28"/>
          <w:szCs w:val="28"/>
          <w:lang w:eastAsia="ru-RU"/>
        </w:rPr>
        <w:t>Давайте спросим себя, как мы поступаем, когда малыш начинает проявлять себя, свою самостоятельность, пытаться самоутвердиться?</w:t>
      </w:r>
    </w:p>
    <w:p w:rsidR="00482DB6" w:rsidRPr="00F2243B" w:rsidRDefault="00482DB6" w:rsidP="00482DB6">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lang w:eastAsia="ru-RU"/>
        </w:rPr>
      </w:pPr>
      <w:r w:rsidRPr="00F2243B">
        <w:rPr>
          <w:rFonts w:ascii="Times New Roman" w:eastAsia="Times New Roman" w:hAnsi="Times New Roman" w:cs="Times New Roman"/>
          <w:color w:val="252525"/>
          <w:sz w:val="28"/>
          <w:szCs w:val="28"/>
          <w:lang w:eastAsia="ru-RU"/>
        </w:rPr>
        <w:t>Чаще всего, мы кричим, ругаемся, обижаемся, стыдим. В результате еще больше «подкармливаем» кризисный процесс и разрушаем личность ребенка. Советы психолога помогут вам понять, что стоит предпринимать в, казалось бы, безнадежных ситуациях:</w:t>
      </w:r>
    </w:p>
    <w:p w:rsidR="00482DB6" w:rsidRPr="00F2243B" w:rsidRDefault="00482DB6" w:rsidP="009C591E">
      <w:pPr>
        <w:numPr>
          <w:ilvl w:val="0"/>
          <w:numId w:val="2"/>
        </w:numPr>
        <w:shd w:val="clear" w:color="auto" w:fill="FFFFFF"/>
        <w:tabs>
          <w:tab w:val="clear" w:pos="360"/>
          <w:tab w:val="num" w:pos="-720"/>
        </w:tabs>
        <w:spacing w:before="100" w:beforeAutospacing="1" w:after="150" w:line="240" w:lineRule="auto"/>
        <w:rPr>
          <w:rFonts w:ascii="Times New Roman" w:eastAsia="Times New Roman" w:hAnsi="Times New Roman" w:cs="Times New Roman"/>
          <w:color w:val="252525"/>
          <w:sz w:val="28"/>
          <w:szCs w:val="28"/>
          <w:lang w:eastAsia="ru-RU"/>
        </w:rPr>
      </w:pPr>
      <w:r w:rsidRPr="00F2243B">
        <w:rPr>
          <w:rFonts w:ascii="Times New Roman" w:eastAsia="Times New Roman" w:hAnsi="Times New Roman" w:cs="Times New Roman"/>
          <w:color w:val="252525"/>
          <w:sz w:val="28"/>
          <w:szCs w:val="28"/>
          <w:lang w:eastAsia="ru-RU"/>
        </w:rPr>
        <w:t>При истерике не становитесь ее зрителями, ведь именно на это рассчитывает кроха. Он привлекает внимание к своей особе. И поскольку других методов он пока не знает, плач и истерика становятся единственным его оружием.</w:t>
      </w:r>
    </w:p>
    <w:p w:rsidR="00482DB6" w:rsidRPr="00F2243B" w:rsidRDefault="00482DB6" w:rsidP="009C591E">
      <w:pPr>
        <w:numPr>
          <w:ilvl w:val="0"/>
          <w:numId w:val="2"/>
        </w:numPr>
        <w:shd w:val="clear" w:color="auto" w:fill="FFFFFF"/>
        <w:tabs>
          <w:tab w:val="clear" w:pos="360"/>
          <w:tab w:val="num" w:pos="-1080"/>
        </w:tabs>
        <w:spacing w:before="100" w:beforeAutospacing="1" w:after="150" w:line="240" w:lineRule="auto"/>
        <w:rPr>
          <w:rFonts w:ascii="Times New Roman" w:eastAsia="Times New Roman" w:hAnsi="Times New Roman" w:cs="Times New Roman"/>
          <w:color w:val="252525"/>
          <w:sz w:val="28"/>
          <w:szCs w:val="28"/>
          <w:lang w:eastAsia="ru-RU"/>
        </w:rPr>
      </w:pPr>
      <w:r w:rsidRPr="00F2243B">
        <w:rPr>
          <w:rFonts w:ascii="Times New Roman" w:eastAsia="Times New Roman" w:hAnsi="Times New Roman" w:cs="Times New Roman"/>
          <w:color w:val="252525"/>
          <w:sz w:val="28"/>
          <w:szCs w:val="28"/>
          <w:lang w:eastAsia="ru-RU"/>
        </w:rPr>
        <w:t>Проявляйте терпение, какой бы невыносимой ситуация не казалась. Помните, что вы взрослый человек с большим опытом жизни, а перед вами всего лишь беззащитный малыш.</w:t>
      </w:r>
    </w:p>
    <w:p w:rsidR="00482DB6" w:rsidRPr="00F2243B" w:rsidRDefault="00482DB6" w:rsidP="009C591E">
      <w:pPr>
        <w:numPr>
          <w:ilvl w:val="0"/>
          <w:numId w:val="2"/>
        </w:numPr>
        <w:shd w:val="clear" w:color="auto" w:fill="FFFFFF"/>
        <w:tabs>
          <w:tab w:val="clear" w:pos="360"/>
          <w:tab w:val="num" w:pos="-1440"/>
        </w:tabs>
        <w:spacing w:before="100" w:beforeAutospacing="1" w:after="150" w:line="240" w:lineRule="auto"/>
        <w:rPr>
          <w:rFonts w:ascii="Times New Roman" w:eastAsia="Times New Roman" w:hAnsi="Times New Roman" w:cs="Times New Roman"/>
          <w:color w:val="252525"/>
          <w:sz w:val="28"/>
          <w:szCs w:val="28"/>
          <w:lang w:eastAsia="ru-RU"/>
        </w:rPr>
      </w:pPr>
      <w:r w:rsidRPr="00F2243B">
        <w:rPr>
          <w:rFonts w:ascii="Times New Roman" w:eastAsia="Times New Roman" w:hAnsi="Times New Roman" w:cs="Times New Roman"/>
          <w:color w:val="252525"/>
          <w:sz w:val="28"/>
          <w:szCs w:val="28"/>
          <w:lang w:eastAsia="ru-RU"/>
        </w:rPr>
        <w:t>Не подчеркивайте свое превосходство перед ребенком. Он должен себя чувствовать с вами на равных, но проявлять уважение.</w:t>
      </w:r>
    </w:p>
    <w:p w:rsidR="00482DB6" w:rsidRPr="00F2243B" w:rsidRDefault="00482DB6" w:rsidP="00482DB6">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353535"/>
          <w:sz w:val="32"/>
          <w:szCs w:val="28"/>
          <w:lang w:eastAsia="ru-RU"/>
        </w:rPr>
      </w:pPr>
      <w:r w:rsidRPr="00F2243B">
        <w:rPr>
          <w:rFonts w:ascii="Times New Roman" w:eastAsia="Times New Roman" w:hAnsi="Times New Roman" w:cs="Times New Roman"/>
          <w:b/>
          <w:bCs/>
          <w:color w:val="353535"/>
          <w:sz w:val="32"/>
          <w:szCs w:val="28"/>
          <w:lang w:eastAsia="ru-RU"/>
        </w:rPr>
        <w:t>Памятка для родителей</w:t>
      </w:r>
    </w:p>
    <w:p w:rsidR="00482DB6" w:rsidRPr="00F2243B" w:rsidRDefault="00482DB6" w:rsidP="00482DB6">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lang w:eastAsia="ru-RU"/>
        </w:rPr>
      </w:pPr>
      <w:r w:rsidRPr="00F2243B">
        <w:rPr>
          <w:rFonts w:ascii="Times New Roman" w:eastAsia="Times New Roman" w:hAnsi="Times New Roman" w:cs="Times New Roman"/>
          <w:color w:val="252525"/>
          <w:sz w:val="28"/>
          <w:szCs w:val="28"/>
          <w:lang w:eastAsia="ru-RU"/>
        </w:rPr>
        <w:t>А теперь памятка для тех, у кого дети так любят впадать в истерику:</w:t>
      </w:r>
    </w:p>
    <w:p w:rsidR="00482DB6" w:rsidRPr="00F2243B" w:rsidRDefault="00482DB6" w:rsidP="009C591E">
      <w:pPr>
        <w:numPr>
          <w:ilvl w:val="0"/>
          <w:numId w:val="3"/>
        </w:numPr>
        <w:shd w:val="clear" w:color="auto" w:fill="FFFFFF"/>
        <w:tabs>
          <w:tab w:val="clear" w:pos="720"/>
          <w:tab w:val="num" w:pos="-2160"/>
        </w:tabs>
        <w:spacing w:before="100" w:beforeAutospacing="1" w:after="150" w:line="240" w:lineRule="auto"/>
        <w:ind w:left="360"/>
        <w:rPr>
          <w:rFonts w:ascii="Times New Roman" w:eastAsia="Times New Roman" w:hAnsi="Times New Roman" w:cs="Times New Roman"/>
          <w:color w:val="252525"/>
          <w:sz w:val="28"/>
          <w:szCs w:val="28"/>
          <w:lang w:eastAsia="ru-RU"/>
        </w:rPr>
      </w:pPr>
      <w:r w:rsidRPr="00F2243B">
        <w:rPr>
          <w:rFonts w:ascii="Times New Roman" w:eastAsia="Times New Roman" w:hAnsi="Times New Roman" w:cs="Times New Roman"/>
          <w:color w:val="252525"/>
          <w:sz w:val="28"/>
          <w:szCs w:val="28"/>
          <w:lang w:eastAsia="ru-RU"/>
        </w:rPr>
        <w:t>Не меняйте своих решений. Будьте тверды. Если решение принял один из родителей, второй должен полностью подтвердить его, а не говорить противоположное.</w:t>
      </w:r>
    </w:p>
    <w:p w:rsidR="00482DB6" w:rsidRPr="00F2243B" w:rsidRDefault="00482DB6" w:rsidP="009C591E">
      <w:pPr>
        <w:numPr>
          <w:ilvl w:val="0"/>
          <w:numId w:val="3"/>
        </w:numPr>
        <w:shd w:val="clear" w:color="auto" w:fill="FFFFFF"/>
        <w:tabs>
          <w:tab w:val="clear" w:pos="720"/>
          <w:tab w:val="num" w:pos="-1800"/>
        </w:tabs>
        <w:spacing w:before="100" w:beforeAutospacing="1" w:after="150" w:line="240" w:lineRule="auto"/>
        <w:ind w:left="360"/>
        <w:rPr>
          <w:rFonts w:ascii="Times New Roman" w:eastAsia="Times New Roman" w:hAnsi="Times New Roman" w:cs="Times New Roman"/>
          <w:color w:val="252525"/>
          <w:sz w:val="28"/>
          <w:szCs w:val="28"/>
          <w:lang w:eastAsia="ru-RU"/>
        </w:rPr>
      </w:pPr>
      <w:r w:rsidRPr="00F2243B">
        <w:rPr>
          <w:rFonts w:ascii="Times New Roman" w:eastAsia="Times New Roman" w:hAnsi="Times New Roman" w:cs="Times New Roman"/>
          <w:color w:val="252525"/>
          <w:sz w:val="28"/>
          <w:szCs w:val="28"/>
          <w:lang w:eastAsia="ru-RU"/>
        </w:rPr>
        <w:t>Если истерика происходит в общественном месте (чаще всего это магазин), просто возьмите ребенка за руку и выведите, не ругаясь и не раздражаясь.</w:t>
      </w:r>
    </w:p>
    <w:p w:rsidR="00482DB6" w:rsidRPr="00F2243B" w:rsidRDefault="00482DB6" w:rsidP="009C591E">
      <w:pPr>
        <w:numPr>
          <w:ilvl w:val="0"/>
          <w:numId w:val="3"/>
        </w:numPr>
        <w:shd w:val="clear" w:color="auto" w:fill="FFFFFF"/>
        <w:tabs>
          <w:tab w:val="clear" w:pos="720"/>
          <w:tab w:val="num" w:pos="-1440"/>
        </w:tabs>
        <w:spacing w:before="100" w:beforeAutospacing="1" w:after="150" w:line="240" w:lineRule="auto"/>
        <w:ind w:left="360"/>
        <w:rPr>
          <w:rFonts w:ascii="Times New Roman" w:eastAsia="Times New Roman" w:hAnsi="Times New Roman" w:cs="Times New Roman"/>
          <w:color w:val="252525"/>
          <w:sz w:val="28"/>
          <w:szCs w:val="28"/>
          <w:lang w:eastAsia="ru-RU"/>
        </w:rPr>
      </w:pPr>
      <w:r w:rsidRPr="00F2243B">
        <w:rPr>
          <w:rFonts w:ascii="Times New Roman" w:eastAsia="Times New Roman" w:hAnsi="Times New Roman" w:cs="Times New Roman"/>
          <w:color w:val="252525"/>
          <w:sz w:val="28"/>
          <w:szCs w:val="28"/>
          <w:lang w:eastAsia="ru-RU"/>
        </w:rPr>
        <w:t>Не берите малыша на руки, если он не проявляется собственного желания.</w:t>
      </w:r>
    </w:p>
    <w:p w:rsidR="00482DB6" w:rsidRPr="00F2243B" w:rsidRDefault="00482DB6" w:rsidP="009C591E">
      <w:pPr>
        <w:numPr>
          <w:ilvl w:val="0"/>
          <w:numId w:val="3"/>
        </w:numPr>
        <w:shd w:val="clear" w:color="auto" w:fill="FFFFFF"/>
        <w:tabs>
          <w:tab w:val="clear" w:pos="720"/>
          <w:tab w:val="num" w:pos="-1080"/>
        </w:tabs>
        <w:spacing w:before="100" w:beforeAutospacing="1" w:after="150" w:line="240" w:lineRule="auto"/>
        <w:ind w:left="360"/>
        <w:rPr>
          <w:rFonts w:ascii="Times New Roman" w:eastAsia="Times New Roman" w:hAnsi="Times New Roman" w:cs="Times New Roman"/>
          <w:color w:val="252525"/>
          <w:sz w:val="28"/>
          <w:szCs w:val="28"/>
          <w:lang w:eastAsia="ru-RU"/>
        </w:rPr>
      </w:pPr>
      <w:r w:rsidRPr="00F2243B">
        <w:rPr>
          <w:rFonts w:ascii="Times New Roman" w:eastAsia="Times New Roman" w:hAnsi="Times New Roman" w:cs="Times New Roman"/>
          <w:color w:val="252525"/>
          <w:sz w:val="28"/>
          <w:szCs w:val="28"/>
          <w:lang w:eastAsia="ru-RU"/>
        </w:rPr>
        <w:t>Если в истерике ребенок падает на пол, начинает кричать, сучить ногами, не старайтесь поднять его. Когда ситуация случается дома, можно просто выйти из комнаты, оставив его одного. Вскоре малышу надоест «играть» без зрителей.</w:t>
      </w:r>
    </w:p>
    <w:p w:rsidR="00482DB6" w:rsidRPr="00F2243B" w:rsidRDefault="00482DB6" w:rsidP="009C591E">
      <w:pPr>
        <w:numPr>
          <w:ilvl w:val="0"/>
          <w:numId w:val="3"/>
        </w:numPr>
        <w:shd w:val="clear" w:color="auto" w:fill="FFFFFF"/>
        <w:tabs>
          <w:tab w:val="clear" w:pos="720"/>
          <w:tab w:val="num" w:pos="-720"/>
        </w:tabs>
        <w:spacing w:before="100" w:beforeAutospacing="1" w:after="150" w:line="240" w:lineRule="auto"/>
        <w:ind w:left="360"/>
        <w:rPr>
          <w:rFonts w:ascii="Times New Roman" w:eastAsia="Times New Roman" w:hAnsi="Times New Roman" w:cs="Times New Roman"/>
          <w:color w:val="252525"/>
          <w:sz w:val="28"/>
          <w:szCs w:val="28"/>
          <w:lang w:eastAsia="ru-RU"/>
        </w:rPr>
      </w:pPr>
      <w:r w:rsidRPr="00F2243B">
        <w:rPr>
          <w:rFonts w:ascii="Times New Roman" w:eastAsia="Times New Roman" w:hAnsi="Times New Roman" w:cs="Times New Roman"/>
          <w:color w:val="252525"/>
          <w:sz w:val="28"/>
          <w:szCs w:val="28"/>
          <w:lang w:eastAsia="ru-RU"/>
        </w:rPr>
        <w:t>Не пытайтесь в эти моменты воспитывать с помощью внушений. Это бесполезно. Грубые шлепки только будут раздражать.</w:t>
      </w:r>
    </w:p>
    <w:p w:rsidR="00482DB6" w:rsidRPr="00F2243B" w:rsidRDefault="00482DB6" w:rsidP="009C591E">
      <w:pPr>
        <w:numPr>
          <w:ilvl w:val="0"/>
          <w:numId w:val="3"/>
        </w:numPr>
        <w:shd w:val="clear" w:color="auto" w:fill="FFFFFF"/>
        <w:tabs>
          <w:tab w:val="clear" w:pos="720"/>
          <w:tab w:val="num" w:pos="-360"/>
        </w:tabs>
        <w:spacing w:before="100" w:beforeAutospacing="1" w:after="150" w:line="240" w:lineRule="auto"/>
        <w:ind w:left="360"/>
        <w:rPr>
          <w:rFonts w:ascii="Times New Roman" w:eastAsia="Times New Roman" w:hAnsi="Times New Roman" w:cs="Times New Roman"/>
          <w:color w:val="252525"/>
          <w:sz w:val="28"/>
          <w:szCs w:val="28"/>
          <w:lang w:eastAsia="ru-RU"/>
        </w:rPr>
      </w:pPr>
      <w:r w:rsidRPr="00F2243B">
        <w:rPr>
          <w:rFonts w:ascii="Times New Roman" w:eastAsia="Times New Roman" w:hAnsi="Times New Roman" w:cs="Times New Roman"/>
          <w:color w:val="252525"/>
          <w:sz w:val="28"/>
          <w:szCs w:val="28"/>
          <w:lang w:eastAsia="ru-RU"/>
        </w:rPr>
        <w:t>Постарайтесь переключить внимание ребенка на другие обстоятельства, предметы. Обратите внимание на то, что происходит за окном, на улице, какая машина едет по дороге и т.д.</w:t>
      </w:r>
    </w:p>
    <w:p w:rsidR="00A03234" w:rsidRPr="009C591E" w:rsidRDefault="00482DB6" w:rsidP="009C591E">
      <w:pPr>
        <w:numPr>
          <w:ilvl w:val="0"/>
          <w:numId w:val="3"/>
        </w:numPr>
        <w:shd w:val="clear" w:color="auto" w:fill="FFFFFF"/>
        <w:tabs>
          <w:tab w:val="clear" w:pos="720"/>
          <w:tab w:val="num" w:pos="0"/>
        </w:tabs>
        <w:spacing w:before="100" w:beforeAutospacing="1" w:after="150" w:line="240" w:lineRule="auto"/>
        <w:ind w:left="360"/>
        <w:rPr>
          <w:rFonts w:ascii="Times New Roman" w:hAnsi="Times New Roman" w:cs="Times New Roman"/>
          <w:sz w:val="28"/>
          <w:szCs w:val="28"/>
        </w:rPr>
      </w:pPr>
      <w:r w:rsidRPr="009C591E">
        <w:rPr>
          <w:rFonts w:ascii="Times New Roman" w:eastAsia="Times New Roman" w:hAnsi="Times New Roman" w:cs="Times New Roman"/>
          <w:color w:val="252525"/>
          <w:sz w:val="28"/>
          <w:szCs w:val="28"/>
          <w:lang w:eastAsia="ru-RU"/>
        </w:rPr>
        <w:t>Всегда сохраняйте спокойствие и не позволяйте себе раздражаться. Малыш вскоре почувствует в этом вашу силу.</w:t>
      </w:r>
    </w:p>
    <w:sectPr w:rsidR="00A03234" w:rsidRPr="009C59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7214"/>
    <w:multiLevelType w:val="multilevel"/>
    <w:tmpl w:val="7FE88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0A4C6A"/>
    <w:multiLevelType w:val="multilevel"/>
    <w:tmpl w:val="97D8D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E34764"/>
    <w:multiLevelType w:val="multilevel"/>
    <w:tmpl w:val="F6B05CF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DB6"/>
    <w:rsid w:val="00482DB6"/>
    <w:rsid w:val="0049627A"/>
    <w:rsid w:val="00760B53"/>
    <w:rsid w:val="00816070"/>
    <w:rsid w:val="00934834"/>
    <w:rsid w:val="009C591E"/>
    <w:rsid w:val="00A07D49"/>
    <w:rsid w:val="00B11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D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59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59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D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59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59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602</Words>
  <Characters>3435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ПК</cp:lastModifiedBy>
  <cp:revision>3</cp:revision>
  <dcterms:created xsi:type="dcterms:W3CDTF">2021-02-07T11:22:00Z</dcterms:created>
  <dcterms:modified xsi:type="dcterms:W3CDTF">2021-02-07T11:41:00Z</dcterms:modified>
</cp:coreProperties>
</file>